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6045" w14:textId="1BC48778" w:rsidR="00A90E06" w:rsidRDefault="00510602" w:rsidP="00A90E06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RASKELF</w:t>
      </w:r>
      <w:r w:rsidR="00A90E06">
        <w:rPr>
          <w:rFonts w:ascii="Arial" w:hAnsi="Arial" w:cs="Arial"/>
          <w:b/>
          <w:u w:val="single"/>
        </w:rPr>
        <w:t xml:space="preserve"> PARISH COUNCIL</w:t>
      </w:r>
    </w:p>
    <w:p w14:paraId="0C02EDD8" w14:textId="34295E9D" w:rsidR="00A90E06" w:rsidRDefault="00A90E06" w:rsidP="00DF7223">
      <w:pPr>
        <w:tabs>
          <w:tab w:val="left" w:pos="5103"/>
        </w:tabs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MINUTES OF THE MEETING </w:t>
      </w:r>
      <w:r w:rsidR="00DF7223">
        <w:rPr>
          <w:rFonts w:ascii="Arial" w:hAnsi="Arial" w:cs="Arial"/>
          <w:b/>
          <w:u w:val="single"/>
        </w:rPr>
        <w:t>HELD</w:t>
      </w:r>
      <w:r w:rsidR="00D325B9">
        <w:rPr>
          <w:rFonts w:ascii="Arial" w:hAnsi="Arial" w:cs="Arial"/>
          <w:b/>
          <w:u w:val="single"/>
        </w:rPr>
        <w:t xml:space="preserve"> IN RASKELF VILLAGE HALL</w:t>
      </w:r>
      <w:r w:rsidR="00DF722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br/>
        <w:t xml:space="preserve">ON </w:t>
      </w:r>
      <w:r w:rsidR="00510602">
        <w:rPr>
          <w:rFonts w:ascii="Arial" w:hAnsi="Arial" w:cs="Arial"/>
          <w:b/>
          <w:u w:val="single"/>
        </w:rPr>
        <w:t>MONDAY</w:t>
      </w:r>
      <w:r w:rsidR="001327AD">
        <w:rPr>
          <w:rFonts w:ascii="Arial" w:hAnsi="Arial" w:cs="Arial"/>
          <w:b/>
          <w:u w:val="single"/>
        </w:rPr>
        <w:t xml:space="preserve"> </w:t>
      </w:r>
      <w:r w:rsidR="000C4DFF">
        <w:rPr>
          <w:rFonts w:ascii="Arial" w:hAnsi="Arial" w:cs="Arial"/>
          <w:b/>
          <w:u w:val="single"/>
        </w:rPr>
        <w:t>8</w:t>
      </w:r>
      <w:r w:rsidR="00DE771F">
        <w:rPr>
          <w:rFonts w:ascii="Arial" w:hAnsi="Arial" w:cs="Arial"/>
          <w:b/>
          <w:u w:val="single"/>
        </w:rPr>
        <w:t xml:space="preserve"> </w:t>
      </w:r>
      <w:r w:rsidR="000C4DFF">
        <w:rPr>
          <w:rFonts w:ascii="Arial" w:hAnsi="Arial" w:cs="Arial"/>
          <w:b/>
          <w:u w:val="single"/>
        </w:rPr>
        <w:t>January</w:t>
      </w:r>
      <w:r w:rsidR="00713B20"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20</w:t>
      </w:r>
      <w:r w:rsidR="00510602">
        <w:rPr>
          <w:rFonts w:ascii="Arial" w:hAnsi="Arial" w:cs="Arial"/>
          <w:b/>
          <w:u w:val="single"/>
        </w:rPr>
        <w:t>2</w:t>
      </w:r>
      <w:r w:rsidR="000C4DFF">
        <w:rPr>
          <w:rFonts w:ascii="Arial" w:hAnsi="Arial" w:cs="Arial"/>
          <w:b/>
          <w:u w:val="single"/>
        </w:rPr>
        <w:t>4</w:t>
      </w:r>
      <w:r>
        <w:rPr>
          <w:rFonts w:ascii="Arial" w:hAnsi="Arial" w:cs="Arial"/>
          <w:b/>
          <w:u w:val="single"/>
        </w:rPr>
        <w:t xml:space="preserve"> </w:t>
      </w:r>
      <w:r w:rsidR="001327AD">
        <w:rPr>
          <w:rFonts w:ascii="Arial" w:hAnsi="Arial" w:cs="Arial"/>
          <w:b/>
          <w:u w:val="single"/>
        </w:rPr>
        <w:t>at</w:t>
      </w:r>
      <w:r>
        <w:rPr>
          <w:rFonts w:ascii="Arial" w:hAnsi="Arial" w:cs="Arial"/>
          <w:b/>
          <w:u w:val="single"/>
        </w:rPr>
        <w:t xml:space="preserve"> 7.</w:t>
      </w:r>
      <w:r w:rsidR="000C4DFF">
        <w:rPr>
          <w:rFonts w:ascii="Arial" w:hAnsi="Arial" w:cs="Arial"/>
          <w:b/>
          <w:u w:val="single"/>
        </w:rPr>
        <w:t>0</w:t>
      </w:r>
      <w:r>
        <w:rPr>
          <w:rFonts w:ascii="Arial" w:hAnsi="Arial" w:cs="Arial"/>
          <w:b/>
          <w:u w:val="single"/>
        </w:rPr>
        <w:t>0PM</w:t>
      </w:r>
    </w:p>
    <w:p w14:paraId="740912FF" w14:textId="0B832A26" w:rsidR="00713B20" w:rsidRDefault="00A90E06" w:rsidP="00573CBD">
      <w:pPr>
        <w:ind w:left="2880" w:hanging="2171"/>
        <w:jc w:val="both"/>
        <w:rPr>
          <w:rFonts w:cstheme="minorHAnsi"/>
        </w:rPr>
      </w:pPr>
      <w:r w:rsidRPr="00445F5F">
        <w:rPr>
          <w:rFonts w:cstheme="minorHAnsi"/>
          <w:b/>
          <w:u w:val="single"/>
        </w:rPr>
        <w:t>PRESENT</w:t>
      </w:r>
      <w:r w:rsidRPr="00445F5F">
        <w:rPr>
          <w:rFonts w:cstheme="minorHAnsi"/>
        </w:rPr>
        <w:t>:</w:t>
      </w:r>
      <w:r w:rsidRPr="00445F5F">
        <w:rPr>
          <w:rFonts w:cstheme="minorHAnsi"/>
        </w:rPr>
        <w:tab/>
        <w:t xml:space="preserve">Councillors: </w:t>
      </w:r>
      <w:r w:rsidR="00510602" w:rsidRPr="00445F5F">
        <w:rPr>
          <w:rFonts w:cstheme="minorHAnsi"/>
        </w:rPr>
        <w:t>Guy Brown</w:t>
      </w:r>
      <w:r w:rsidRPr="00445F5F">
        <w:rPr>
          <w:rFonts w:cstheme="minorHAnsi"/>
        </w:rPr>
        <w:t xml:space="preserve"> (Chairman), </w:t>
      </w:r>
      <w:r w:rsidR="00510602" w:rsidRPr="00445F5F">
        <w:rPr>
          <w:rFonts w:cstheme="minorHAnsi"/>
        </w:rPr>
        <w:t xml:space="preserve">Charlotte Cope, Peter Sigsworth, </w:t>
      </w:r>
      <w:r w:rsidR="006F7F61" w:rsidRPr="00445F5F">
        <w:rPr>
          <w:rFonts w:cstheme="minorHAnsi"/>
        </w:rPr>
        <w:t>Nick Dixon</w:t>
      </w:r>
      <w:r w:rsidR="00DE771F">
        <w:rPr>
          <w:rFonts w:cstheme="minorHAnsi"/>
        </w:rPr>
        <w:t xml:space="preserve">, Richard Hawkhead </w:t>
      </w:r>
      <w:r w:rsidR="002A01BC">
        <w:rPr>
          <w:rFonts w:cstheme="minorHAnsi"/>
        </w:rPr>
        <w:t>Cllr Allyson Baker</w:t>
      </w:r>
    </w:p>
    <w:p w14:paraId="506630F2" w14:textId="58594717" w:rsidR="004514BE" w:rsidRPr="00445F5F" w:rsidRDefault="00A90E06" w:rsidP="00713B20">
      <w:pPr>
        <w:ind w:left="2880"/>
        <w:jc w:val="both"/>
        <w:rPr>
          <w:rFonts w:cstheme="minorHAnsi"/>
          <w:bCs/>
        </w:rPr>
      </w:pPr>
      <w:r w:rsidRPr="00445F5F">
        <w:rPr>
          <w:rFonts w:cstheme="minorHAnsi"/>
        </w:rPr>
        <w:t>Clerk: Sandra Windross</w:t>
      </w:r>
    </w:p>
    <w:p w14:paraId="3F27313D" w14:textId="451E35A6" w:rsidR="00A90E06" w:rsidRDefault="00A90E06" w:rsidP="00A90E06">
      <w:pPr>
        <w:rPr>
          <w:u w:val="single"/>
        </w:rPr>
      </w:pPr>
      <w:r>
        <w:rPr>
          <w:u w:val="single"/>
        </w:rPr>
        <w:t>Public Forum</w:t>
      </w:r>
    </w:p>
    <w:p w14:paraId="005FC833" w14:textId="15CDDFC8" w:rsidR="00510602" w:rsidRPr="00510602" w:rsidRDefault="00510602" w:rsidP="00195D26">
      <w:pPr>
        <w:rPr>
          <w:bCs/>
        </w:rPr>
      </w:pPr>
      <w:r w:rsidRPr="00510602">
        <w:rPr>
          <w:bCs/>
        </w:rPr>
        <w:t>No matters were discussed in the public forum.</w:t>
      </w:r>
    </w:p>
    <w:p w14:paraId="74383689" w14:textId="160EC490" w:rsidR="00195D26" w:rsidRDefault="00510602" w:rsidP="00195D26">
      <w:r>
        <w:rPr>
          <w:b/>
        </w:rPr>
        <w:t>1</w:t>
      </w:r>
      <w:r w:rsidR="00420832">
        <w:rPr>
          <w:b/>
        </w:rPr>
        <w:t>.</w:t>
      </w:r>
      <w:r w:rsidR="00195D26">
        <w:rPr>
          <w:b/>
        </w:rPr>
        <w:tab/>
        <w:t>Apologies</w:t>
      </w:r>
    </w:p>
    <w:p w14:paraId="2B9116C3" w14:textId="63FCE80C" w:rsidR="00195D26" w:rsidRPr="002A6A36" w:rsidRDefault="002A01BC" w:rsidP="00195D26">
      <w:r>
        <w:t>No a</w:t>
      </w:r>
      <w:r w:rsidR="006F7F61">
        <w:t>pologies were received</w:t>
      </w:r>
      <w:r>
        <w:t>.</w:t>
      </w:r>
    </w:p>
    <w:p w14:paraId="78230D61" w14:textId="77777777" w:rsidR="00195D26" w:rsidRDefault="00195D26" w:rsidP="00195D26">
      <w:pPr>
        <w:rPr>
          <w:b/>
        </w:rPr>
      </w:pPr>
      <w:r>
        <w:rPr>
          <w:b/>
        </w:rPr>
        <w:t>2.</w:t>
      </w:r>
      <w:r>
        <w:rPr>
          <w:b/>
        </w:rPr>
        <w:tab/>
        <w:t>Declarations of Interest</w:t>
      </w:r>
    </w:p>
    <w:p w14:paraId="73C53A92" w14:textId="11B22FD8" w:rsidR="00195D26" w:rsidRPr="002A6A36" w:rsidRDefault="00195D26" w:rsidP="00195D26">
      <w:pPr>
        <w:jc w:val="both"/>
      </w:pPr>
      <w:r>
        <w:t>02.01</w:t>
      </w:r>
      <w:r>
        <w:tab/>
        <w:t>To receive any declarations of interest not already declared under the Council’s Code of Conduct or members Register of Disclosable Pecuniary interest and the receive and consider any applications for dispensation</w:t>
      </w:r>
      <w:r w:rsidR="00463978">
        <w:t xml:space="preserve">. </w:t>
      </w:r>
      <w:r w:rsidR="00463978">
        <w:rPr>
          <w:b/>
          <w:bCs/>
        </w:rPr>
        <w:t>None</w:t>
      </w:r>
      <w:r>
        <w:t xml:space="preserve"> </w:t>
      </w:r>
    </w:p>
    <w:p w14:paraId="7064E873" w14:textId="77FFFDAF" w:rsidR="00195D26" w:rsidRDefault="00195D26" w:rsidP="00195D26">
      <w:pPr>
        <w:rPr>
          <w:b/>
        </w:rPr>
      </w:pPr>
      <w:r>
        <w:rPr>
          <w:b/>
        </w:rPr>
        <w:t>3.</w:t>
      </w:r>
      <w:r>
        <w:rPr>
          <w:b/>
        </w:rPr>
        <w:tab/>
        <w:t xml:space="preserve">Minutes of the meeting held on </w:t>
      </w:r>
      <w:r w:rsidR="000C4DFF">
        <w:rPr>
          <w:b/>
        </w:rPr>
        <w:t>6</w:t>
      </w:r>
      <w:r w:rsidR="00DE771F">
        <w:rPr>
          <w:b/>
        </w:rPr>
        <w:t xml:space="preserve"> </w:t>
      </w:r>
      <w:r w:rsidR="000C4DFF">
        <w:rPr>
          <w:b/>
        </w:rPr>
        <w:t>Nov</w:t>
      </w:r>
      <w:r w:rsidR="00DE771F">
        <w:rPr>
          <w:b/>
        </w:rPr>
        <w:t>ember</w:t>
      </w:r>
      <w:r w:rsidR="00F32486">
        <w:rPr>
          <w:b/>
        </w:rPr>
        <w:t xml:space="preserve"> </w:t>
      </w:r>
      <w:r w:rsidR="00493675">
        <w:rPr>
          <w:b/>
        </w:rPr>
        <w:t>202</w:t>
      </w:r>
      <w:r w:rsidR="00BE3374">
        <w:rPr>
          <w:b/>
        </w:rPr>
        <w:t>3</w:t>
      </w:r>
    </w:p>
    <w:p w14:paraId="6D3E2946" w14:textId="7160989F" w:rsidR="008C3EB9" w:rsidRDefault="00195D26" w:rsidP="00195D26">
      <w:pPr>
        <w:jc w:val="both"/>
      </w:pPr>
      <w:r>
        <w:t>The above minutes of the meeting were approved</w:t>
      </w:r>
      <w:r w:rsidR="000E4057">
        <w:t xml:space="preserve"> </w:t>
      </w:r>
      <w:r w:rsidR="008C3EB9">
        <w:t>by Council</w:t>
      </w:r>
      <w:r w:rsidR="00DF7223">
        <w:t xml:space="preserve"> and signed </w:t>
      </w:r>
      <w:r w:rsidR="00D325B9">
        <w:t>as a true record by Cllr Brown Chairman</w:t>
      </w:r>
      <w:r w:rsidR="00DF7223">
        <w:t>.</w:t>
      </w:r>
    </w:p>
    <w:p w14:paraId="18E58AE4" w14:textId="504CB059" w:rsidR="00DB5C8D" w:rsidRDefault="00195D26" w:rsidP="00D325B9">
      <w:pPr>
        <w:jc w:val="both"/>
        <w:rPr>
          <w:b/>
        </w:rPr>
      </w:pPr>
      <w:r>
        <w:rPr>
          <w:b/>
        </w:rPr>
        <w:t>4.</w:t>
      </w:r>
      <w:r>
        <w:rPr>
          <w:b/>
        </w:rPr>
        <w:tab/>
      </w:r>
      <w:r w:rsidR="00D325B9">
        <w:rPr>
          <w:b/>
        </w:rPr>
        <w:t>To receive information on the following ongoing issues and decide further action where necessary</w:t>
      </w:r>
    </w:p>
    <w:p w14:paraId="12DDD225" w14:textId="00B50E09" w:rsidR="00F13C9B" w:rsidRPr="00F13C9B" w:rsidRDefault="00F32486" w:rsidP="00D325B9">
      <w:pPr>
        <w:jc w:val="both"/>
        <w:rPr>
          <w:bCs/>
        </w:rPr>
      </w:pPr>
      <w:r>
        <w:rPr>
          <w:bCs/>
        </w:rPr>
        <w:t xml:space="preserve">There were no </w:t>
      </w:r>
      <w:r w:rsidR="00BE3374">
        <w:rPr>
          <w:bCs/>
        </w:rPr>
        <w:t xml:space="preserve">outstanding </w:t>
      </w:r>
      <w:r>
        <w:rPr>
          <w:bCs/>
        </w:rPr>
        <w:t>issues discussed.</w:t>
      </w:r>
    </w:p>
    <w:p w14:paraId="5DA4985F" w14:textId="74FDC063" w:rsidR="00195D26" w:rsidRPr="00463978" w:rsidRDefault="00195D26" w:rsidP="00195D26">
      <w:pPr>
        <w:rPr>
          <w:bCs/>
        </w:rPr>
      </w:pPr>
      <w:r>
        <w:rPr>
          <w:b/>
        </w:rPr>
        <w:t>5.</w:t>
      </w:r>
      <w:r>
        <w:rPr>
          <w:b/>
        </w:rPr>
        <w:tab/>
        <w:t>NYCC matters</w:t>
      </w:r>
    </w:p>
    <w:p w14:paraId="5D09CF61" w14:textId="07FE070A" w:rsidR="00DE771F" w:rsidRDefault="00B36FA9" w:rsidP="00DE771F">
      <w:pPr>
        <w:jc w:val="both"/>
        <w:rPr>
          <w:bCs/>
        </w:rPr>
      </w:pPr>
      <w:r>
        <w:rPr>
          <w:bCs/>
        </w:rPr>
        <w:t xml:space="preserve">Cllr Baker advised </w:t>
      </w:r>
      <w:r w:rsidR="000C4DFF">
        <w:rPr>
          <w:bCs/>
        </w:rPr>
        <w:t xml:space="preserve">on the following matters: </w:t>
      </w:r>
    </w:p>
    <w:p w14:paraId="13EE9AEB" w14:textId="30ECDE42" w:rsidR="000C4DFF" w:rsidRDefault="000C4DFF" w:rsidP="00DE771F">
      <w:pPr>
        <w:jc w:val="both"/>
        <w:rPr>
          <w:bCs/>
        </w:rPr>
      </w:pPr>
      <w:r>
        <w:rPr>
          <w:bCs/>
        </w:rPr>
        <w:t xml:space="preserve">The PC should encourage residents of </w:t>
      </w:r>
      <w:proofErr w:type="spellStart"/>
      <w:r>
        <w:rPr>
          <w:bCs/>
        </w:rPr>
        <w:t>Raskelf</w:t>
      </w:r>
      <w:proofErr w:type="spellEnd"/>
      <w:r>
        <w:rPr>
          <w:bCs/>
        </w:rPr>
        <w:t xml:space="preserve"> to report potholes on the NYC website.</w:t>
      </w:r>
    </w:p>
    <w:p w14:paraId="3A9A25EC" w14:textId="56E898C5" w:rsidR="000C4DFF" w:rsidRDefault="000C4DFF" w:rsidP="00DE771F">
      <w:pPr>
        <w:jc w:val="both"/>
        <w:rPr>
          <w:bCs/>
        </w:rPr>
      </w:pPr>
      <w:r>
        <w:rPr>
          <w:bCs/>
        </w:rPr>
        <w:t>There are several bra banks across the county to encourage people to recycle bras.</w:t>
      </w:r>
    </w:p>
    <w:p w14:paraId="13D9411D" w14:textId="77777777" w:rsidR="00DE771F" w:rsidRDefault="00DE771F" w:rsidP="00DE771F">
      <w:pPr>
        <w:jc w:val="both"/>
        <w:rPr>
          <w:b/>
        </w:rPr>
      </w:pPr>
      <w:r w:rsidRPr="00DE771F">
        <w:rPr>
          <w:b/>
        </w:rPr>
        <w:t>6.</w:t>
      </w:r>
      <w:r w:rsidRPr="00DE771F">
        <w:rPr>
          <w:b/>
        </w:rPr>
        <w:tab/>
        <w:t>Village Hall matters</w:t>
      </w:r>
    </w:p>
    <w:p w14:paraId="51FFE09D" w14:textId="5052A02B" w:rsidR="00F419C3" w:rsidRPr="00B36FA9" w:rsidRDefault="000C4DFF" w:rsidP="00DE771F">
      <w:pPr>
        <w:jc w:val="both"/>
        <w:rPr>
          <w:bCs/>
        </w:rPr>
      </w:pPr>
      <w:r>
        <w:rPr>
          <w:bCs/>
        </w:rPr>
        <w:t>Cllr Sigsworth had various quotes for</w:t>
      </w:r>
      <w:r w:rsidR="00027777">
        <w:rPr>
          <w:bCs/>
        </w:rPr>
        <w:t xml:space="preserve"> replacement swings.   </w:t>
      </w:r>
      <w:r w:rsidR="00B36FA9">
        <w:rPr>
          <w:bCs/>
        </w:rPr>
        <w:t>It was resolved to</w:t>
      </w:r>
      <w:r w:rsidR="00027777">
        <w:rPr>
          <w:bCs/>
        </w:rPr>
        <w:t xml:space="preserve"> accept the quote received from Sovereign in the sum of £6400.</w:t>
      </w:r>
      <w:r w:rsidR="00B36FA9">
        <w:rPr>
          <w:bCs/>
        </w:rPr>
        <w:t xml:space="preserve"> </w:t>
      </w:r>
    </w:p>
    <w:p w14:paraId="50F201B3" w14:textId="143593B9" w:rsidR="00195D26" w:rsidRDefault="00DE771F" w:rsidP="00195D26">
      <w:pPr>
        <w:rPr>
          <w:b/>
        </w:rPr>
      </w:pPr>
      <w:r>
        <w:rPr>
          <w:b/>
        </w:rPr>
        <w:t>7</w:t>
      </w:r>
      <w:r w:rsidR="002027E2">
        <w:rPr>
          <w:b/>
        </w:rPr>
        <w:t>.</w:t>
      </w:r>
      <w:r w:rsidR="002027E2">
        <w:rPr>
          <w:b/>
        </w:rPr>
        <w:tab/>
      </w:r>
      <w:r w:rsidR="00195D26">
        <w:rPr>
          <w:b/>
        </w:rPr>
        <w:t xml:space="preserve"> Planning Matters</w:t>
      </w:r>
    </w:p>
    <w:p w14:paraId="03B930B8" w14:textId="12222A7D" w:rsidR="00D27F34" w:rsidRDefault="00DE771F" w:rsidP="00585762">
      <w:pPr>
        <w:rPr>
          <w:rFonts w:cstheme="minorHAnsi"/>
          <w:b/>
        </w:rPr>
      </w:pPr>
      <w:r>
        <w:rPr>
          <w:rFonts w:cstheme="minorHAnsi"/>
          <w:b/>
        </w:rPr>
        <w:t>7</w:t>
      </w:r>
      <w:r w:rsidR="00195D26" w:rsidRPr="005047DB">
        <w:rPr>
          <w:rFonts w:cstheme="minorHAnsi"/>
          <w:b/>
        </w:rPr>
        <w:t>.1</w:t>
      </w:r>
      <w:r w:rsidR="00195D26" w:rsidRPr="005047DB">
        <w:rPr>
          <w:rFonts w:cstheme="minorHAnsi"/>
          <w:b/>
        </w:rPr>
        <w:tab/>
      </w:r>
      <w:r w:rsidR="00D27F34">
        <w:rPr>
          <w:rFonts w:cstheme="minorHAnsi"/>
          <w:b/>
        </w:rPr>
        <w:t>The following planning applications were considered:</w:t>
      </w:r>
    </w:p>
    <w:p w14:paraId="0194D18C" w14:textId="0ACA4C83" w:rsidR="00027777" w:rsidRDefault="00027777" w:rsidP="00585762">
      <w:pPr>
        <w:rPr>
          <w:rFonts w:cstheme="minorHAnsi"/>
          <w:bCs/>
        </w:rPr>
      </w:pPr>
      <w:r>
        <w:rPr>
          <w:rFonts w:cstheme="minorHAnsi"/>
          <w:bCs/>
        </w:rPr>
        <w:t xml:space="preserve">ZB23/0292/RPM prior notification for a large home single storey extension The Cottage North End </w:t>
      </w:r>
      <w:proofErr w:type="spellStart"/>
      <w:r>
        <w:rPr>
          <w:rFonts w:cstheme="minorHAnsi"/>
          <w:bCs/>
        </w:rPr>
        <w:t>Raskelf</w:t>
      </w:r>
      <w:proofErr w:type="spellEnd"/>
      <w:r>
        <w:rPr>
          <w:rFonts w:cstheme="minorHAnsi"/>
          <w:bCs/>
        </w:rPr>
        <w:t xml:space="preserve"> Council had no objections and wished to see approved.</w:t>
      </w:r>
    </w:p>
    <w:p w14:paraId="4AA59C1B" w14:textId="59F94833" w:rsidR="00027777" w:rsidRDefault="00027777" w:rsidP="00585762">
      <w:pPr>
        <w:rPr>
          <w:rFonts w:cstheme="minorHAnsi"/>
          <w:bCs/>
        </w:rPr>
      </w:pPr>
      <w:r>
        <w:rPr>
          <w:rFonts w:cstheme="minorHAnsi"/>
          <w:bCs/>
        </w:rPr>
        <w:t xml:space="preserve">ZB23/0257/MRC modification of condition 2 (approved plans) from previously approved application 20/02910/FUL for construction of 2 no. detached bungalows land to the rear of Nova </w:t>
      </w:r>
      <w:proofErr w:type="gramStart"/>
      <w:r>
        <w:rPr>
          <w:rFonts w:cstheme="minorHAnsi"/>
          <w:bCs/>
        </w:rPr>
        <w:t>The</w:t>
      </w:r>
      <w:proofErr w:type="gramEnd"/>
      <w:r>
        <w:rPr>
          <w:rFonts w:cstheme="minorHAnsi"/>
          <w:bCs/>
        </w:rPr>
        <w:t xml:space="preserve"> Green </w:t>
      </w:r>
      <w:proofErr w:type="spellStart"/>
      <w:r>
        <w:rPr>
          <w:rFonts w:cstheme="minorHAnsi"/>
          <w:bCs/>
        </w:rPr>
        <w:t>Rasielf</w:t>
      </w:r>
      <w:proofErr w:type="spellEnd"/>
      <w:r>
        <w:rPr>
          <w:rFonts w:cstheme="minorHAnsi"/>
          <w:bCs/>
        </w:rPr>
        <w:t xml:space="preserve"> Council had no objections.</w:t>
      </w:r>
    </w:p>
    <w:p w14:paraId="67C28089" w14:textId="530CA6AC" w:rsidR="00027777" w:rsidRPr="00027777" w:rsidRDefault="00027777" w:rsidP="00585762">
      <w:pPr>
        <w:rPr>
          <w:rFonts w:cstheme="minorHAnsi"/>
          <w:bCs/>
        </w:rPr>
      </w:pPr>
      <w:r>
        <w:rPr>
          <w:rFonts w:cstheme="minorHAnsi"/>
          <w:bCs/>
        </w:rPr>
        <w:t xml:space="preserve">ZB23/02495/FUL change of use of land to domestic and construction of double garage for existing dwellings Spring House Farm council had no </w:t>
      </w:r>
      <w:proofErr w:type="gramStart"/>
      <w:r>
        <w:rPr>
          <w:rFonts w:cstheme="minorHAnsi"/>
          <w:bCs/>
        </w:rPr>
        <w:t>objections</w:t>
      </w:r>
      <w:proofErr w:type="gramEnd"/>
    </w:p>
    <w:p w14:paraId="7FEEC021" w14:textId="57E25AF9" w:rsidR="005047DB" w:rsidRDefault="00482540" w:rsidP="005047DB">
      <w:pPr>
        <w:jc w:val="both"/>
        <w:rPr>
          <w:rFonts w:cstheme="minorHAnsi"/>
          <w:b/>
          <w:bCs/>
        </w:rPr>
      </w:pPr>
      <w:r>
        <w:rPr>
          <w:rFonts w:cstheme="minorHAnsi"/>
        </w:rPr>
        <w:t>7</w:t>
      </w:r>
      <w:r w:rsidR="00585762">
        <w:rPr>
          <w:rFonts w:cstheme="minorHAnsi"/>
        </w:rPr>
        <w:t>.2</w:t>
      </w:r>
      <w:r w:rsidR="005047DB" w:rsidRPr="005047DB">
        <w:rPr>
          <w:rFonts w:cstheme="minorHAnsi"/>
        </w:rPr>
        <w:tab/>
      </w:r>
      <w:r w:rsidR="0019154A">
        <w:rPr>
          <w:rFonts w:cstheme="minorHAnsi"/>
          <w:b/>
          <w:bCs/>
        </w:rPr>
        <w:t>The following decisions notices were noted:</w:t>
      </w:r>
    </w:p>
    <w:p w14:paraId="17EEB86F" w14:textId="66E109C9" w:rsidR="00027777" w:rsidRPr="008C464C" w:rsidRDefault="00027777" w:rsidP="00027777">
      <w:pPr>
        <w:ind w:left="709"/>
        <w:jc w:val="both"/>
        <w:rPr>
          <w:rFonts w:ascii="Arial" w:hAnsi="Arial" w:cs="Arial"/>
          <w:sz w:val="20"/>
        </w:rPr>
      </w:pPr>
      <w:r w:rsidRPr="008C464C">
        <w:rPr>
          <w:rFonts w:ascii="Arial" w:hAnsi="Arial" w:cs="Arial"/>
          <w:sz w:val="20"/>
        </w:rPr>
        <w:t xml:space="preserve">ZB23/01985/FUL Removal of flat roofs, replacement with new flat roof with roof lantern. Removal of windows &amp; doors &amp; replacement with new, render finish </w:t>
      </w:r>
      <w:proofErr w:type="spellStart"/>
      <w:r w:rsidRPr="008C464C">
        <w:rPr>
          <w:rFonts w:ascii="Arial" w:hAnsi="Arial" w:cs="Arial"/>
          <w:sz w:val="20"/>
        </w:rPr>
        <w:t>Scatterpenn</w:t>
      </w:r>
      <w:r>
        <w:rPr>
          <w:rFonts w:ascii="Arial" w:hAnsi="Arial" w:cs="Arial"/>
          <w:sz w:val="20"/>
        </w:rPr>
        <w:t>y</w:t>
      </w:r>
      <w:proofErr w:type="spellEnd"/>
      <w:r>
        <w:rPr>
          <w:rFonts w:ascii="Arial" w:hAnsi="Arial" w:cs="Arial"/>
          <w:sz w:val="20"/>
        </w:rPr>
        <w:t xml:space="preserve">, </w:t>
      </w:r>
      <w:r w:rsidRPr="008C464C">
        <w:rPr>
          <w:rFonts w:ascii="Arial" w:hAnsi="Arial" w:cs="Arial"/>
          <w:sz w:val="20"/>
        </w:rPr>
        <w:t xml:space="preserve">The Green </w:t>
      </w:r>
      <w:proofErr w:type="spellStart"/>
      <w:r w:rsidRPr="008C464C">
        <w:rPr>
          <w:rFonts w:ascii="Arial" w:hAnsi="Arial" w:cs="Arial"/>
          <w:sz w:val="20"/>
        </w:rPr>
        <w:t>Raskelf</w:t>
      </w:r>
      <w:proofErr w:type="spellEnd"/>
      <w:r w:rsidRPr="008C464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>approved</w:t>
      </w:r>
      <w:proofErr w:type="gramStart"/>
      <w:r>
        <w:rPr>
          <w:rFonts w:ascii="Arial" w:hAnsi="Arial" w:cs="Arial"/>
          <w:b/>
          <w:bCs/>
          <w:sz w:val="20"/>
        </w:rPr>
        <w:t>.</w:t>
      </w:r>
      <w:r>
        <w:rPr>
          <w:rFonts w:ascii="Arial" w:hAnsi="Arial" w:cs="Arial"/>
          <w:sz w:val="20"/>
        </w:rPr>
        <w:t xml:space="preserve"> .</w:t>
      </w:r>
      <w:proofErr w:type="gramEnd"/>
    </w:p>
    <w:p w14:paraId="301216ED" w14:textId="30FD49B0" w:rsidR="005165E7" w:rsidRPr="005165E7" w:rsidRDefault="00482540" w:rsidP="005047DB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8</w:t>
      </w:r>
      <w:r w:rsidR="005165E7" w:rsidRPr="005165E7">
        <w:rPr>
          <w:rFonts w:cstheme="minorHAnsi"/>
          <w:b/>
          <w:bCs/>
        </w:rPr>
        <w:t>.</w:t>
      </w:r>
      <w:r w:rsidR="005165E7" w:rsidRPr="005165E7">
        <w:rPr>
          <w:rFonts w:cstheme="minorHAnsi"/>
          <w:b/>
          <w:bCs/>
        </w:rPr>
        <w:tab/>
        <w:t>The Pinfold</w:t>
      </w:r>
    </w:p>
    <w:p w14:paraId="51567C64" w14:textId="77777777" w:rsidR="00F46473" w:rsidRDefault="00027777" w:rsidP="00920CD0">
      <w:pPr>
        <w:rPr>
          <w:bCs/>
        </w:rPr>
      </w:pPr>
      <w:r w:rsidRPr="00027777">
        <w:rPr>
          <w:bCs/>
        </w:rPr>
        <w:t>Fitzgerald-Harts</w:t>
      </w:r>
      <w:r>
        <w:rPr>
          <w:bCs/>
        </w:rPr>
        <w:t xml:space="preserve"> confirmed completion of the transfer of The Pinfold is now completed and legal ownership vests with the Parish Council.  It was agreed to settle Fitzgerald-</w:t>
      </w:r>
      <w:proofErr w:type="gramStart"/>
      <w:r>
        <w:rPr>
          <w:bCs/>
        </w:rPr>
        <w:t>Harts</w:t>
      </w:r>
      <w:proofErr w:type="gramEnd"/>
      <w:r>
        <w:rPr>
          <w:bCs/>
        </w:rPr>
        <w:t xml:space="preserve"> account in the sum of £1013.00.</w:t>
      </w:r>
    </w:p>
    <w:p w14:paraId="1864E50C" w14:textId="59BA0B75" w:rsidR="00027777" w:rsidRPr="00027777" w:rsidRDefault="00027777" w:rsidP="00920CD0">
      <w:pPr>
        <w:rPr>
          <w:bCs/>
        </w:rPr>
      </w:pPr>
      <w:r>
        <w:rPr>
          <w:bCs/>
        </w:rPr>
        <w:t xml:space="preserve"> </w:t>
      </w:r>
    </w:p>
    <w:p w14:paraId="738C8046" w14:textId="2762E7D7" w:rsidR="004D624F" w:rsidRPr="003F420E" w:rsidRDefault="00482540" w:rsidP="00920CD0">
      <w:pPr>
        <w:rPr>
          <w:b/>
        </w:rPr>
      </w:pPr>
      <w:r>
        <w:rPr>
          <w:b/>
        </w:rPr>
        <w:lastRenderedPageBreak/>
        <w:t>9</w:t>
      </w:r>
      <w:r w:rsidR="005150BB">
        <w:rPr>
          <w:b/>
        </w:rPr>
        <w:t>.</w:t>
      </w:r>
      <w:r w:rsidR="004D624F" w:rsidRPr="003F420E">
        <w:rPr>
          <w:b/>
        </w:rPr>
        <w:tab/>
        <w:t>Financial Matters</w:t>
      </w:r>
    </w:p>
    <w:p w14:paraId="34C53F9C" w14:textId="46FEF5F4" w:rsidR="00366F6F" w:rsidRDefault="00482540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</w:rPr>
        <w:t>9</w:t>
      </w:r>
      <w:r w:rsidR="008537F6">
        <w:rPr>
          <w:rFonts w:cstheme="minorHAnsi"/>
        </w:rPr>
        <w:t>.</w:t>
      </w:r>
      <w:r>
        <w:rPr>
          <w:rFonts w:cstheme="minorHAnsi"/>
        </w:rPr>
        <w:t>1</w:t>
      </w:r>
      <w:r w:rsidR="00366F6F">
        <w:rPr>
          <w:rFonts w:cstheme="minorHAnsi"/>
        </w:rPr>
        <w:tab/>
        <w:t>Payment of</w:t>
      </w:r>
      <w:r w:rsidR="002463BF">
        <w:rPr>
          <w:rFonts w:cstheme="minorHAnsi"/>
        </w:rPr>
        <w:t xml:space="preserve"> accounts, the following accounts were approved for payment:</w:t>
      </w:r>
    </w:p>
    <w:p w14:paraId="1DB8735A" w14:textId="142F5C9A" w:rsidR="00A72B06" w:rsidRPr="00A72B06" w:rsidRDefault="00B36FA9" w:rsidP="00F46473">
      <w:pPr>
        <w:shd w:val="clear" w:color="auto" w:fill="FFFFFF"/>
        <w:tabs>
          <w:tab w:val="left" w:pos="709"/>
          <w:tab w:val="decimal" w:pos="5670"/>
        </w:tabs>
        <w:spacing w:after="0"/>
        <w:rPr>
          <w:rFonts w:eastAsia="Times New Roman" w:cstheme="minorHAnsi"/>
          <w:color w:val="222222"/>
          <w:lang w:eastAsia="en-GB"/>
        </w:rPr>
      </w:pPr>
      <w:r>
        <w:rPr>
          <w:rFonts w:cstheme="minorHAnsi"/>
        </w:rPr>
        <w:tab/>
      </w:r>
      <w:r w:rsidR="00A72B06" w:rsidRPr="00A72B06">
        <w:rPr>
          <w:rFonts w:eastAsia="Times New Roman" w:cstheme="minorHAnsi"/>
          <w:color w:val="222222"/>
          <w:lang w:eastAsia="en-GB"/>
        </w:rPr>
        <w:t>Clerks Salary and expenses       </w:t>
      </w:r>
      <w:r w:rsidR="00A72B06">
        <w:rPr>
          <w:rFonts w:eastAsia="Times New Roman" w:cstheme="minorHAnsi"/>
          <w:color w:val="222222"/>
          <w:lang w:eastAsia="en-GB"/>
        </w:rPr>
        <w:tab/>
      </w:r>
      <w:r w:rsidR="00F46473">
        <w:rPr>
          <w:rFonts w:eastAsia="Times New Roman" w:cstheme="minorHAnsi"/>
          <w:color w:val="222222"/>
          <w:lang w:eastAsia="en-GB"/>
        </w:rPr>
        <w:tab/>
      </w:r>
      <w:r w:rsidR="00A72B06" w:rsidRPr="00A72B06">
        <w:rPr>
          <w:rFonts w:eastAsia="Times New Roman" w:cstheme="minorHAnsi"/>
          <w:color w:val="222222"/>
          <w:lang w:eastAsia="en-GB"/>
        </w:rPr>
        <w:t>£</w:t>
      </w:r>
      <w:r w:rsidR="00F46473">
        <w:rPr>
          <w:rFonts w:eastAsia="Times New Roman" w:cstheme="minorHAnsi"/>
          <w:color w:val="222222"/>
          <w:lang w:eastAsia="en-GB"/>
        </w:rPr>
        <w:t>576.77</w:t>
      </w:r>
    </w:p>
    <w:p w14:paraId="0134DB74" w14:textId="465A605B" w:rsidR="00F46473" w:rsidRDefault="00F46473" w:rsidP="00482540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spacing w:after="0"/>
        <w:rPr>
          <w:rFonts w:cstheme="minorHAnsi"/>
        </w:rPr>
      </w:pPr>
      <w:r>
        <w:rPr>
          <w:rFonts w:cstheme="minorHAnsi"/>
          <w:b/>
          <w:bCs/>
        </w:rPr>
        <w:tab/>
      </w:r>
      <w:proofErr w:type="spellStart"/>
      <w:r w:rsidRPr="00F46473">
        <w:rPr>
          <w:rFonts w:cstheme="minorHAnsi"/>
        </w:rPr>
        <w:t>Raskelf</w:t>
      </w:r>
      <w:proofErr w:type="spellEnd"/>
      <w:r w:rsidRPr="00F46473">
        <w:rPr>
          <w:rFonts w:cstheme="minorHAnsi"/>
        </w:rPr>
        <w:t xml:space="preserve"> Church Grant</w:t>
      </w:r>
      <w:r w:rsidRPr="00F46473">
        <w:rPr>
          <w:rFonts w:cstheme="minorHAnsi"/>
        </w:rPr>
        <w:tab/>
      </w:r>
      <w:r>
        <w:rPr>
          <w:rFonts w:cstheme="minorHAnsi"/>
        </w:rPr>
        <w:tab/>
      </w:r>
      <w:r w:rsidRPr="00F46473">
        <w:rPr>
          <w:rFonts w:cstheme="minorHAnsi"/>
        </w:rPr>
        <w:t xml:space="preserve">                    £600.00</w:t>
      </w:r>
    </w:p>
    <w:p w14:paraId="1E404F2B" w14:textId="0AA59BEF" w:rsidR="00F46473" w:rsidRPr="00F46473" w:rsidRDefault="00F46473" w:rsidP="00482540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spacing w:after="0"/>
        <w:rPr>
          <w:rFonts w:cstheme="minorHAnsi"/>
        </w:rPr>
      </w:pPr>
      <w:r>
        <w:rPr>
          <w:rFonts w:cstheme="minorHAnsi"/>
        </w:rPr>
        <w:tab/>
        <w:t>Fitzgerald-Hars Solicitors</w:t>
      </w:r>
      <w:r>
        <w:rPr>
          <w:rFonts w:cstheme="minorHAnsi"/>
        </w:rPr>
        <w:tab/>
        <w:t xml:space="preserve">                 £1013.00</w:t>
      </w:r>
    </w:p>
    <w:p w14:paraId="594E090D" w14:textId="78B635A4" w:rsidR="00585762" w:rsidRPr="00585762" w:rsidRDefault="00482540" w:rsidP="00482540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spacing w:after="0"/>
        <w:rPr>
          <w:rFonts w:cstheme="minorHAnsi"/>
        </w:rPr>
      </w:pPr>
      <w:r>
        <w:rPr>
          <w:rFonts w:cstheme="minorHAnsi"/>
          <w:b/>
          <w:bCs/>
        </w:rPr>
        <w:t>9.2</w:t>
      </w:r>
      <w:r w:rsidR="00585762">
        <w:rPr>
          <w:rFonts w:cstheme="minorHAnsi"/>
          <w:b/>
          <w:bCs/>
        </w:rPr>
        <w:tab/>
      </w:r>
      <w:r w:rsidR="00585762">
        <w:rPr>
          <w:rFonts w:cstheme="minorHAnsi"/>
        </w:rPr>
        <w:t>The Clerk presented a bank reconciliation which was accepted.</w:t>
      </w:r>
    </w:p>
    <w:p w14:paraId="5AD84182" w14:textId="5564BCD1" w:rsidR="00FD3810" w:rsidRDefault="00482540" w:rsidP="00366F6F">
      <w:pPr>
        <w:tabs>
          <w:tab w:val="left" w:pos="709"/>
          <w:tab w:val="left" w:pos="1418"/>
          <w:tab w:val="left" w:pos="2899"/>
          <w:tab w:val="center" w:pos="5599"/>
          <w:tab w:val="right" w:pos="9752"/>
        </w:tabs>
        <w:rPr>
          <w:rFonts w:cstheme="minorHAnsi"/>
        </w:rPr>
      </w:pPr>
      <w:r>
        <w:rPr>
          <w:rFonts w:cstheme="minorHAnsi"/>
        </w:rPr>
        <w:t>9.3</w:t>
      </w:r>
      <w:r w:rsidR="00FD3810">
        <w:rPr>
          <w:rFonts w:cstheme="minorHAnsi"/>
        </w:rPr>
        <w:tab/>
        <w:t>Grant Applications</w:t>
      </w:r>
      <w:r w:rsidR="008B002E">
        <w:rPr>
          <w:rFonts w:cstheme="minorHAnsi"/>
        </w:rPr>
        <w:t xml:space="preserve"> </w:t>
      </w:r>
      <w:r w:rsidR="002463BF">
        <w:rPr>
          <w:rFonts w:cstheme="minorHAnsi"/>
        </w:rPr>
        <w:t>–</w:t>
      </w:r>
      <w:r>
        <w:rPr>
          <w:rFonts w:cstheme="minorHAnsi"/>
        </w:rPr>
        <w:t xml:space="preserve"> No applications were received.</w:t>
      </w:r>
      <w:r w:rsidR="00585762">
        <w:rPr>
          <w:rFonts w:cstheme="minorHAnsi"/>
        </w:rPr>
        <w:t xml:space="preserve"> </w:t>
      </w:r>
      <w:r w:rsidR="00C80935">
        <w:rPr>
          <w:rFonts w:cstheme="minorHAnsi"/>
        </w:rPr>
        <w:t xml:space="preserve"> </w:t>
      </w:r>
    </w:p>
    <w:p w14:paraId="6A6BDCEC" w14:textId="20B7712F" w:rsidR="00A44530" w:rsidRDefault="00482540" w:rsidP="00366F6F">
      <w:pPr>
        <w:rPr>
          <w:b/>
        </w:rPr>
      </w:pPr>
      <w:r>
        <w:rPr>
          <w:rFonts w:cstheme="minorHAnsi"/>
          <w:b/>
          <w:bCs/>
        </w:rPr>
        <w:t>10</w:t>
      </w:r>
      <w:r w:rsidR="00366F6F">
        <w:rPr>
          <w:rFonts w:cstheme="minorHAnsi"/>
          <w:b/>
          <w:bCs/>
        </w:rPr>
        <w:t>.</w:t>
      </w:r>
      <w:r w:rsidR="00366F6F">
        <w:rPr>
          <w:rFonts w:cstheme="minorHAnsi"/>
          <w:b/>
        </w:rPr>
        <w:tab/>
        <w:t>Correspondenc</w:t>
      </w:r>
      <w:r w:rsidR="00A44530">
        <w:rPr>
          <w:b/>
        </w:rPr>
        <w:t>e to Note/Discuss and Act</w:t>
      </w:r>
      <w:r w:rsidR="00A44530" w:rsidRPr="009A78AF">
        <w:rPr>
          <w:b/>
        </w:rPr>
        <w:t>ion</w:t>
      </w:r>
    </w:p>
    <w:p w14:paraId="59AC8745" w14:textId="77FE6ED4" w:rsidR="00C13D6C" w:rsidRPr="00054D99" w:rsidRDefault="009E2B20" w:rsidP="00C13D6C">
      <w:pPr>
        <w:tabs>
          <w:tab w:val="left" w:pos="750"/>
          <w:tab w:val="left" w:pos="1444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Various e-mails from</w:t>
      </w:r>
      <w:r w:rsidR="00C13D6C">
        <w:rPr>
          <w:rFonts w:ascii="Arial" w:hAnsi="Arial" w:cs="Arial"/>
          <w:sz w:val="20"/>
        </w:rPr>
        <w:t xml:space="preserve"> YLCA </w:t>
      </w:r>
      <w:r>
        <w:rPr>
          <w:rFonts w:ascii="Arial" w:hAnsi="Arial" w:cs="Arial"/>
          <w:sz w:val="20"/>
        </w:rPr>
        <w:t xml:space="preserve">advising of </w:t>
      </w:r>
      <w:r w:rsidR="00C13D6C">
        <w:rPr>
          <w:rFonts w:ascii="Arial" w:hAnsi="Arial" w:cs="Arial"/>
          <w:sz w:val="20"/>
        </w:rPr>
        <w:t>Branch Meeting</w:t>
      </w:r>
      <w:r>
        <w:rPr>
          <w:rFonts w:ascii="Arial" w:hAnsi="Arial" w:cs="Arial"/>
          <w:sz w:val="20"/>
        </w:rPr>
        <w:t>s and White Rose Updates</w:t>
      </w:r>
    </w:p>
    <w:p w14:paraId="41FFF0D1" w14:textId="55FD6C71" w:rsidR="00E935A5" w:rsidRDefault="00050F64" w:rsidP="00920CD0">
      <w:pPr>
        <w:rPr>
          <w:b/>
        </w:rPr>
      </w:pPr>
      <w:r w:rsidRPr="0064588D">
        <w:rPr>
          <w:b/>
        </w:rPr>
        <w:t>1</w:t>
      </w:r>
      <w:r w:rsidR="00F46473">
        <w:rPr>
          <w:b/>
        </w:rPr>
        <w:t>1</w:t>
      </w:r>
      <w:r w:rsidRPr="0064588D">
        <w:rPr>
          <w:b/>
        </w:rPr>
        <w:t>.</w:t>
      </w:r>
      <w:r w:rsidRPr="0064588D">
        <w:rPr>
          <w:b/>
        </w:rPr>
        <w:tab/>
        <w:t>Minor matters</w:t>
      </w:r>
      <w:r w:rsidR="0064588D">
        <w:rPr>
          <w:b/>
        </w:rPr>
        <w:t xml:space="preserve"> and Agenda Items for the next meeting</w:t>
      </w:r>
    </w:p>
    <w:p w14:paraId="38B622CD" w14:textId="7282A30E" w:rsidR="00C363B1" w:rsidRDefault="00B36FA9" w:rsidP="00CE3052">
      <w:pPr>
        <w:jc w:val="both"/>
        <w:rPr>
          <w:bCs/>
        </w:rPr>
      </w:pPr>
      <w:r>
        <w:rPr>
          <w:bCs/>
        </w:rPr>
        <w:t xml:space="preserve">There were no matters discussed and requested for to be placed on the </w:t>
      </w:r>
      <w:proofErr w:type="gramStart"/>
      <w:r>
        <w:rPr>
          <w:bCs/>
        </w:rPr>
        <w:t>Agenda</w:t>
      </w:r>
      <w:proofErr w:type="gramEnd"/>
      <w:r>
        <w:rPr>
          <w:bCs/>
        </w:rPr>
        <w:t xml:space="preserve"> for the next meeting.</w:t>
      </w:r>
    </w:p>
    <w:p w14:paraId="6AA3DBFE" w14:textId="6AD74715" w:rsidR="00C56DD3" w:rsidRPr="00CF6DDA" w:rsidRDefault="00366F6F" w:rsidP="00CE3052">
      <w:pPr>
        <w:jc w:val="both"/>
        <w:rPr>
          <w:bCs/>
        </w:rPr>
      </w:pPr>
      <w:r w:rsidRPr="00CE3052">
        <w:rPr>
          <w:b/>
        </w:rPr>
        <w:t>1</w:t>
      </w:r>
      <w:r w:rsidR="00482540">
        <w:rPr>
          <w:b/>
        </w:rPr>
        <w:t>2</w:t>
      </w:r>
      <w:r w:rsidRPr="00CE3052">
        <w:rPr>
          <w:b/>
        </w:rPr>
        <w:t>.</w:t>
      </w:r>
      <w:r>
        <w:rPr>
          <w:bCs/>
        </w:rPr>
        <w:tab/>
      </w:r>
      <w:r w:rsidR="00C56DD3">
        <w:rPr>
          <w:bCs/>
        </w:rPr>
        <w:t xml:space="preserve">The meeting closed at </w:t>
      </w:r>
      <w:r w:rsidR="00FB41B6">
        <w:rPr>
          <w:bCs/>
        </w:rPr>
        <w:t>8</w:t>
      </w:r>
      <w:r w:rsidR="007B5192">
        <w:rPr>
          <w:bCs/>
        </w:rPr>
        <w:t>.</w:t>
      </w:r>
      <w:r w:rsidR="00B95165">
        <w:rPr>
          <w:bCs/>
        </w:rPr>
        <w:t>1</w:t>
      </w:r>
      <w:r w:rsidR="00F46473">
        <w:rPr>
          <w:bCs/>
        </w:rPr>
        <w:t>5</w:t>
      </w:r>
      <w:r w:rsidR="00D16B8E">
        <w:rPr>
          <w:bCs/>
        </w:rPr>
        <w:t xml:space="preserve"> </w:t>
      </w:r>
      <w:r w:rsidR="00C56DD3">
        <w:rPr>
          <w:bCs/>
        </w:rPr>
        <w:t xml:space="preserve">pm the next meeting </w:t>
      </w:r>
      <w:r w:rsidR="00533872">
        <w:rPr>
          <w:bCs/>
        </w:rPr>
        <w:t xml:space="preserve">was </w:t>
      </w:r>
      <w:r w:rsidR="00C56DD3">
        <w:rPr>
          <w:bCs/>
        </w:rPr>
        <w:t>schedule</w:t>
      </w:r>
      <w:r w:rsidR="004200B3">
        <w:rPr>
          <w:bCs/>
        </w:rPr>
        <w:t>d</w:t>
      </w:r>
      <w:r w:rsidR="00C56DD3">
        <w:rPr>
          <w:bCs/>
        </w:rPr>
        <w:t xml:space="preserve"> for </w:t>
      </w:r>
      <w:r w:rsidR="00F46473">
        <w:rPr>
          <w:bCs/>
        </w:rPr>
        <w:t>4</w:t>
      </w:r>
      <w:r w:rsidR="00482540">
        <w:rPr>
          <w:bCs/>
        </w:rPr>
        <w:t xml:space="preserve"> </w:t>
      </w:r>
      <w:r w:rsidR="00F46473">
        <w:rPr>
          <w:bCs/>
        </w:rPr>
        <w:t>March</w:t>
      </w:r>
      <w:r w:rsidR="00FB41B6">
        <w:rPr>
          <w:bCs/>
        </w:rPr>
        <w:t xml:space="preserve"> </w:t>
      </w:r>
      <w:r w:rsidR="009E2B20">
        <w:rPr>
          <w:bCs/>
        </w:rPr>
        <w:t>202</w:t>
      </w:r>
      <w:r w:rsidR="00F46473">
        <w:rPr>
          <w:bCs/>
        </w:rPr>
        <w:t>4</w:t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F46473">
        <w:rPr>
          <w:bCs/>
        </w:rPr>
        <w:tab/>
      </w:r>
      <w:r w:rsidR="008B002E">
        <w:rPr>
          <w:bCs/>
        </w:rPr>
        <w:t xml:space="preserve"> at 7.</w:t>
      </w:r>
      <w:r w:rsidR="00482540">
        <w:rPr>
          <w:bCs/>
        </w:rPr>
        <w:t>0</w:t>
      </w:r>
      <w:r w:rsidR="008B002E">
        <w:rPr>
          <w:bCs/>
        </w:rPr>
        <w:t>0pm</w:t>
      </w:r>
      <w:r w:rsidR="009D24D0">
        <w:rPr>
          <w:bCs/>
        </w:rPr>
        <w:t xml:space="preserve"> </w:t>
      </w:r>
      <w:r w:rsidR="00FB41B6">
        <w:rPr>
          <w:bCs/>
        </w:rPr>
        <w:t>in the village hall.</w:t>
      </w:r>
      <w:r w:rsidR="00836797">
        <w:rPr>
          <w:bCs/>
        </w:rPr>
        <w:t xml:space="preserve"> </w:t>
      </w:r>
    </w:p>
    <w:p w14:paraId="323E4689" w14:textId="1058CA85" w:rsidR="009015E6" w:rsidRDefault="009015E6" w:rsidP="009015E6">
      <w:pPr>
        <w:tabs>
          <w:tab w:val="decimal" w:pos="5103"/>
        </w:tabs>
        <w:rPr>
          <w:bCs/>
        </w:rPr>
      </w:pPr>
    </w:p>
    <w:sectPr w:rsidR="009015E6" w:rsidSect="00EE33D8">
      <w:footerReference w:type="default" r:id="rId7"/>
      <w:pgSz w:w="11906" w:h="16838"/>
      <w:pgMar w:top="1440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CB98F" w14:textId="77777777" w:rsidR="00EE33D8" w:rsidRDefault="00EE33D8" w:rsidP="00B5020B">
      <w:pPr>
        <w:spacing w:after="0"/>
      </w:pPr>
      <w:r>
        <w:separator/>
      </w:r>
    </w:p>
  </w:endnote>
  <w:endnote w:type="continuationSeparator" w:id="0">
    <w:p w14:paraId="64AFEA09" w14:textId="77777777" w:rsidR="00EE33D8" w:rsidRDefault="00EE33D8" w:rsidP="00B502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5184C" w14:textId="5E21CC90" w:rsidR="00B5020B" w:rsidRDefault="00B5020B">
    <w:pPr>
      <w:pStyle w:val="Footer"/>
      <w:rPr>
        <w:lang w:val="en-US"/>
      </w:rPr>
    </w:pPr>
    <w:r>
      <w:rPr>
        <w:lang w:val="en-US"/>
      </w:rPr>
      <w:t>………………………………………………………………………</w:t>
    </w:r>
  </w:p>
  <w:p w14:paraId="51B1AA25" w14:textId="47E68C49" w:rsidR="00B5020B" w:rsidRPr="00B5020B" w:rsidRDefault="00B5020B">
    <w:pPr>
      <w:pStyle w:val="Footer"/>
      <w:rPr>
        <w:lang w:val="en-US"/>
      </w:rPr>
    </w:pPr>
    <w:r>
      <w:rPr>
        <w:lang w:val="en-US"/>
      </w:rPr>
      <w:t xml:space="preserve">Cllr G. Brown Chairman     </w:t>
    </w:r>
    <w:r w:rsidR="008B31D4">
      <w:rPr>
        <w:lang w:val="en-US"/>
      </w:rPr>
      <w:t xml:space="preserve"> </w:t>
    </w:r>
    <w:r w:rsidR="00B95165">
      <w:rPr>
        <w:lang w:val="en-US"/>
      </w:rPr>
      <w:t>7 January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B4E76" w14:textId="77777777" w:rsidR="00EE33D8" w:rsidRDefault="00EE33D8" w:rsidP="00B5020B">
      <w:pPr>
        <w:spacing w:after="0"/>
      </w:pPr>
      <w:r>
        <w:separator/>
      </w:r>
    </w:p>
  </w:footnote>
  <w:footnote w:type="continuationSeparator" w:id="0">
    <w:p w14:paraId="5D5B425C" w14:textId="77777777" w:rsidR="00EE33D8" w:rsidRDefault="00EE33D8" w:rsidP="00B5020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50FB9"/>
    <w:multiLevelType w:val="hybridMultilevel"/>
    <w:tmpl w:val="148A43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737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445"/>
    <w:rsid w:val="000059C3"/>
    <w:rsid w:val="000066AA"/>
    <w:rsid w:val="00007157"/>
    <w:rsid w:val="00007F27"/>
    <w:rsid w:val="000159D3"/>
    <w:rsid w:val="00027777"/>
    <w:rsid w:val="00045182"/>
    <w:rsid w:val="00047DFD"/>
    <w:rsid w:val="00050F64"/>
    <w:rsid w:val="00070414"/>
    <w:rsid w:val="00075E18"/>
    <w:rsid w:val="0007709B"/>
    <w:rsid w:val="00080445"/>
    <w:rsid w:val="00082ACA"/>
    <w:rsid w:val="00087807"/>
    <w:rsid w:val="000971D3"/>
    <w:rsid w:val="000A2E00"/>
    <w:rsid w:val="000A7AEB"/>
    <w:rsid w:val="000C4DFF"/>
    <w:rsid w:val="000C55F9"/>
    <w:rsid w:val="000E4057"/>
    <w:rsid w:val="000F3407"/>
    <w:rsid w:val="001069F0"/>
    <w:rsid w:val="00122288"/>
    <w:rsid w:val="00127371"/>
    <w:rsid w:val="00127B64"/>
    <w:rsid w:val="001302EF"/>
    <w:rsid w:val="001327AD"/>
    <w:rsid w:val="00134F9B"/>
    <w:rsid w:val="00142B36"/>
    <w:rsid w:val="00147010"/>
    <w:rsid w:val="00151025"/>
    <w:rsid w:val="00156CA2"/>
    <w:rsid w:val="00166228"/>
    <w:rsid w:val="0018185D"/>
    <w:rsid w:val="00181B4E"/>
    <w:rsid w:val="0019154A"/>
    <w:rsid w:val="00195D26"/>
    <w:rsid w:val="001A364F"/>
    <w:rsid w:val="001A4885"/>
    <w:rsid w:val="001A7AF8"/>
    <w:rsid w:val="001B122E"/>
    <w:rsid w:val="001E2EA5"/>
    <w:rsid w:val="001E5651"/>
    <w:rsid w:val="001F6C2F"/>
    <w:rsid w:val="002027E2"/>
    <w:rsid w:val="002207D6"/>
    <w:rsid w:val="00225932"/>
    <w:rsid w:val="002463BF"/>
    <w:rsid w:val="00255D3D"/>
    <w:rsid w:val="00295809"/>
    <w:rsid w:val="002A01BC"/>
    <w:rsid w:val="002B75A9"/>
    <w:rsid w:val="002C50A1"/>
    <w:rsid w:val="002D739A"/>
    <w:rsid w:val="002D79B8"/>
    <w:rsid w:val="002F2C49"/>
    <w:rsid w:val="003013BB"/>
    <w:rsid w:val="00305E05"/>
    <w:rsid w:val="00312885"/>
    <w:rsid w:val="00313E73"/>
    <w:rsid w:val="00313F33"/>
    <w:rsid w:val="00320F82"/>
    <w:rsid w:val="003212BB"/>
    <w:rsid w:val="00327129"/>
    <w:rsid w:val="0034024A"/>
    <w:rsid w:val="00361248"/>
    <w:rsid w:val="00362170"/>
    <w:rsid w:val="00366F6F"/>
    <w:rsid w:val="0037243C"/>
    <w:rsid w:val="00372666"/>
    <w:rsid w:val="00386BCD"/>
    <w:rsid w:val="003947F7"/>
    <w:rsid w:val="00396CBD"/>
    <w:rsid w:val="003A798B"/>
    <w:rsid w:val="003B2F55"/>
    <w:rsid w:val="003C7410"/>
    <w:rsid w:val="003D132E"/>
    <w:rsid w:val="003D2E7E"/>
    <w:rsid w:val="003E34DE"/>
    <w:rsid w:val="003F3C31"/>
    <w:rsid w:val="003F420E"/>
    <w:rsid w:val="003F4929"/>
    <w:rsid w:val="004200B3"/>
    <w:rsid w:val="00420832"/>
    <w:rsid w:val="00425D6A"/>
    <w:rsid w:val="0042682F"/>
    <w:rsid w:val="00426F42"/>
    <w:rsid w:val="0043032F"/>
    <w:rsid w:val="00445A8E"/>
    <w:rsid w:val="00445F5F"/>
    <w:rsid w:val="004514BE"/>
    <w:rsid w:val="00453621"/>
    <w:rsid w:val="00463978"/>
    <w:rsid w:val="00472ED4"/>
    <w:rsid w:val="004750B9"/>
    <w:rsid w:val="00482540"/>
    <w:rsid w:val="00493675"/>
    <w:rsid w:val="00496890"/>
    <w:rsid w:val="004A2E7C"/>
    <w:rsid w:val="004B7ACD"/>
    <w:rsid w:val="004C0AA7"/>
    <w:rsid w:val="004D624F"/>
    <w:rsid w:val="004E16A6"/>
    <w:rsid w:val="004E420D"/>
    <w:rsid w:val="005047DB"/>
    <w:rsid w:val="00510111"/>
    <w:rsid w:val="00510602"/>
    <w:rsid w:val="005150BB"/>
    <w:rsid w:val="005165E7"/>
    <w:rsid w:val="005314E8"/>
    <w:rsid w:val="00533872"/>
    <w:rsid w:val="00534E9A"/>
    <w:rsid w:val="005367D6"/>
    <w:rsid w:val="005370CF"/>
    <w:rsid w:val="005561F9"/>
    <w:rsid w:val="00573CBD"/>
    <w:rsid w:val="00575CB5"/>
    <w:rsid w:val="00585762"/>
    <w:rsid w:val="00591684"/>
    <w:rsid w:val="00593EEF"/>
    <w:rsid w:val="00597F87"/>
    <w:rsid w:val="005A03DB"/>
    <w:rsid w:val="005A048F"/>
    <w:rsid w:val="005A4A35"/>
    <w:rsid w:val="005A4FE0"/>
    <w:rsid w:val="005B02BD"/>
    <w:rsid w:val="005B4600"/>
    <w:rsid w:val="005C7540"/>
    <w:rsid w:val="005D4710"/>
    <w:rsid w:val="005F1894"/>
    <w:rsid w:val="005F3CB4"/>
    <w:rsid w:val="00605EA5"/>
    <w:rsid w:val="00611B32"/>
    <w:rsid w:val="0061602D"/>
    <w:rsid w:val="00626395"/>
    <w:rsid w:val="006312BD"/>
    <w:rsid w:val="00637549"/>
    <w:rsid w:val="00642ADB"/>
    <w:rsid w:val="0064588D"/>
    <w:rsid w:val="00645BA4"/>
    <w:rsid w:val="0065304A"/>
    <w:rsid w:val="0065427A"/>
    <w:rsid w:val="00657E5D"/>
    <w:rsid w:val="006614F3"/>
    <w:rsid w:val="00675014"/>
    <w:rsid w:val="00693C50"/>
    <w:rsid w:val="006A3FE2"/>
    <w:rsid w:val="006A4730"/>
    <w:rsid w:val="006A62BE"/>
    <w:rsid w:val="006A7B68"/>
    <w:rsid w:val="006B161F"/>
    <w:rsid w:val="006C6E6D"/>
    <w:rsid w:val="006D4D7C"/>
    <w:rsid w:val="006D663A"/>
    <w:rsid w:val="006F0B7E"/>
    <w:rsid w:val="006F7B59"/>
    <w:rsid w:val="006F7F61"/>
    <w:rsid w:val="00713B20"/>
    <w:rsid w:val="00713FE3"/>
    <w:rsid w:val="007473D6"/>
    <w:rsid w:val="007637CF"/>
    <w:rsid w:val="007B5192"/>
    <w:rsid w:val="007B6905"/>
    <w:rsid w:val="007D7F9C"/>
    <w:rsid w:val="007F7021"/>
    <w:rsid w:val="00803106"/>
    <w:rsid w:val="00813BBA"/>
    <w:rsid w:val="00825989"/>
    <w:rsid w:val="00834668"/>
    <w:rsid w:val="00836797"/>
    <w:rsid w:val="008537F6"/>
    <w:rsid w:val="00857912"/>
    <w:rsid w:val="00867F93"/>
    <w:rsid w:val="00871383"/>
    <w:rsid w:val="00873BB5"/>
    <w:rsid w:val="008756D3"/>
    <w:rsid w:val="00881D9E"/>
    <w:rsid w:val="00884978"/>
    <w:rsid w:val="00890320"/>
    <w:rsid w:val="00894E25"/>
    <w:rsid w:val="008B002E"/>
    <w:rsid w:val="008B0CDC"/>
    <w:rsid w:val="008B2173"/>
    <w:rsid w:val="008B31D4"/>
    <w:rsid w:val="008C0889"/>
    <w:rsid w:val="008C3EB9"/>
    <w:rsid w:val="008D3C53"/>
    <w:rsid w:val="008D5732"/>
    <w:rsid w:val="008D669B"/>
    <w:rsid w:val="008F6DD8"/>
    <w:rsid w:val="008F7AF5"/>
    <w:rsid w:val="009015E6"/>
    <w:rsid w:val="009063F2"/>
    <w:rsid w:val="00920CD0"/>
    <w:rsid w:val="00927D88"/>
    <w:rsid w:val="00945DB8"/>
    <w:rsid w:val="00960225"/>
    <w:rsid w:val="00984FE0"/>
    <w:rsid w:val="00996B64"/>
    <w:rsid w:val="009A390A"/>
    <w:rsid w:val="009A78AF"/>
    <w:rsid w:val="009B21FC"/>
    <w:rsid w:val="009C1100"/>
    <w:rsid w:val="009D24D0"/>
    <w:rsid w:val="009D71EC"/>
    <w:rsid w:val="009E2B20"/>
    <w:rsid w:val="009F67CA"/>
    <w:rsid w:val="00A06096"/>
    <w:rsid w:val="00A23683"/>
    <w:rsid w:val="00A26601"/>
    <w:rsid w:val="00A31A1C"/>
    <w:rsid w:val="00A3579E"/>
    <w:rsid w:val="00A37C0B"/>
    <w:rsid w:val="00A44530"/>
    <w:rsid w:val="00A5082F"/>
    <w:rsid w:val="00A51853"/>
    <w:rsid w:val="00A575E2"/>
    <w:rsid w:val="00A72B06"/>
    <w:rsid w:val="00A75DF3"/>
    <w:rsid w:val="00A816E9"/>
    <w:rsid w:val="00A83591"/>
    <w:rsid w:val="00A854CD"/>
    <w:rsid w:val="00A90E06"/>
    <w:rsid w:val="00A9209B"/>
    <w:rsid w:val="00A949A9"/>
    <w:rsid w:val="00AA40C5"/>
    <w:rsid w:val="00AA6094"/>
    <w:rsid w:val="00AB293B"/>
    <w:rsid w:val="00AB363B"/>
    <w:rsid w:val="00AD47F4"/>
    <w:rsid w:val="00AF712F"/>
    <w:rsid w:val="00B06E43"/>
    <w:rsid w:val="00B10B29"/>
    <w:rsid w:val="00B15CA3"/>
    <w:rsid w:val="00B34563"/>
    <w:rsid w:val="00B35CA3"/>
    <w:rsid w:val="00B36FA9"/>
    <w:rsid w:val="00B41690"/>
    <w:rsid w:val="00B41CDE"/>
    <w:rsid w:val="00B425D9"/>
    <w:rsid w:val="00B5020B"/>
    <w:rsid w:val="00B502C6"/>
    <w:rsid w:val="00B57FE6"/>
    <w:rsid w:val="00B62D2F"/>
    <w:rsid w:val="00B67032"/>
    <w:rsid w:val="00B7155C"/>
    <w:rsid w:val="00B761FB"/>
    <w:rsid w:val="00B95165"/>
    <w:rsid w:val="00BA3E6D"/>
    <w:rsid w:val="00BA6E6E"/>
    <w:rsid w:val="00BB66C3"/>
    <w:rsid w:val="00BD4559"/>
    <w:rsid w:val="00BE0ACE"/>
    <w:rsid w:val="00BE3374"/>
    <w:rsid w:val="00BF2DB9"/>
    <w:rsid w:val="00C0020E"/>
    <w:rsid w:val="00C120B4"/>
    <w:rsid w:val="00C12198"/>
    <w:rsid w:val="00C12BBF"/>
    <w:rsid w:val="00C13D6C"/>
    <w:rsid w:val="00C1771F"/>
    <w:rsid w:val="00C20797"/>
    <w:rsid w:val="00C32544"/>
    <w:rsid w:val="00C363B1"/>
    <w:rsid w:val="00C41C33"/>
    <w:rsid w:val="00C44563"/>
    <w:rsid w:val="00C547B6"/>
    <w:rsid w:val="00C556DF"/>
    <w:rsid w:val="00C56220"/>
    <w:rsid w:val="00C56DD3"/>
    <w:rsid w:val="00C6198C"/>
    <w:rsid w:val="00C6639F"/>
    <w:rsid w:val="00C7660D"/>
    <w:rsid w:val="00C80935"/>
    <w:rsid w:val="00C8587F"/>
    <w:rsid w:val="00C9124C"/>
    <w:rsid w:val="00CB1673"/>
    <w:rsid w:val="00CB47C9"/>
    <w:rsid w:val="00CD2BB4"/>
    <w:rsid w:val="00CE03ED"/>
    <w:rsid w:val="00CE1F6D"/>
    <w:rsid w:val="00CE3052"/>
    <w:rsid w:val="00CE59C2"/>
    <w:rsid w:val="00CF6DDA"/>
    <w:rsid w:val="00D05E7B"/>
    <w:rsid w:val="00D151A1"/>
    <w:rsid w:val="00D16B8E"/>
    <w:rsid w:val="00D2231B"/>
    <w:rsid w:val="00D27F34"/>
    <w:rsid w:val="00D325B9"/>
    <w:rsid w:val="00D44751"/>
    <w:rsid w:val="00D50E2B"/>
    <w:rsid w:val="00D56D89"/>
    <w:rsid w:val="00D7110B"/>
    <w:rsid w:val="00D76EFE"/>
    <w:rsid w:val="00D81881"/>
    <w:rsid w:val="00D91C31"/>
    <w:rsid w:val="00D921D6"/>
    <w:rsid w:val="00DB5C8D"/>
    <w:rsid w:val="00DB74FC"/>
    <w:rsid w:val="00DC201B"/>
    <w:rsid w:val="00DD6B29"/>
    <w:rsid w:val="00DD7812"/>
    <w:rsid w:val="00DE2E91"/>
    <w:rsid w:val="00DE771F"/>
    <w:rsid w:val="00DF7223"/>
    <w:rsid w:val="00E20FDF"/>
    <w:rsid w:val="00E34AAF"/>
    <w:rsid w:val="00E4207A"/>
    <w:rsid w:val="00E436AB"/>
    <w:rsid w:val="00E50581"/>
    <w:rsid w:val="00E5273A"/>
    <w:rsid w:val="00E60BD4"/>
    <w:rsid w:val="00E64E8E"/>
    <w:rsid w:val="00E6735C"/>
    <w:rsid w:val="00E85924"/>
    <w:rsid w:val="00E874AA"/>
    <w:rsid w:val="00E935A5"/>
    <w:rsid w:val="00E9408F"/>
    <w:rsid w:val="00ED4D3C"/>
    <w:rsid w:val="00EE33D8"/>
    <w:rsid w:val="00EE77D7"/>
    <w:rsid w:val="00EF413C"/>
    <w:rsid w:val="00F05792"/>
    <w:rsid w:val="00F13C9B"/>
    <w:rsid w:val="00F21328"/>
    <w:rsid w:val="00F238EA"/>
    <w:rsid w:val="00F32486"/>
    <w:rsid w:val="00F371A6"/>
    <w:rsid w:val="00F419C3"/>
    <w:rsid w:val="00F43211"/>
    <w:rsid w:val="00F433A2"/>
    <w:rsid w:val="00F46473"/>
    <w:rsid w:val="00F8124D"/>
    <w:rsid w:val="00FA564A"/>
    <w:rsid w:val="00FA6CCB"/>
    <w:rsid w:val="00FA7A06"/>
    <w:rsid w:val="00FB41B6"/>
    <w:rsid w:val="00FC342C"/>
    <w:rsid w:val="00FD2B22"/>
    <w:rsid w:val="00FD3810"/>
    <w:rsid w:val="00FD63B7"/>
    <w:rsid w:val="00FE4B1F"/>
    <w:rsid w:val="00FF479F"/>
    <w:rsid w:val="00F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E6B7F"/>
  <w15:chartTrackingRefBased/>
  <w15:docId w15:val="{DAB596F6-0ACF-4BD9-8F0E-4C43C3F5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78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3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6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69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69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5020B"/>
  </w:style>
  <w:style w:type="paragraph" w:styleId="Footer">
    <w:name w:val="footer"/>
    <w:basedOn w:val="Normal"/>
    <w:link w:val="FooterChar"/>
    <w:uiPriority w:val="99"/>
    <w:unhideWhenUsed/>
    <w:rsid w:val="00B502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5020B"/>
  </w:style>
  <w:style w:type="paragraph" w:customStyle="1" w:styleId="p6">
    <w:name w:val="p6"/>
    <w:basedOn w:val="Normal"/>
    <w:uiPriority w:val="99"/>
    <w:rsid w:val="005047DB"/>
    <w:pPr>
      <w:widowControl w:val="0"/>
      <w:tabs>
        <w:tab w:val="left" w:pos="1700"/>
      </w:tabs>
      <w:autoSpaceDE w:val="0"/>
      <w:autoSpaceDN w:val="0"/>
      <w:spacing w:after="0" w:line="240" w:lineRule="atLeast"/>
      <w:ind w:left="288" w:hanging="1728"/>
      <w:jc w:val="both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peter sigsworth</cp:lastModifiedBy>
  <cp:revision>2</cp:revision>
  <cp:lastPrinted>2024-01-08T16:00:00Z</cp:lastPrinted>
  <dcterms:created xsi:type="dcterms:W3CDTF">2024-03-04T09:06:00Z</dcterms:created>
  <dcterms:modified xsi:type="dcterms:W3CDTF">2024-03-04T09:06:00Z</dcterms:modified>
</cp:coreProperties>
</file>